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A09" w:rsidRPr="00DF5A09" w:rsidRDefault="00DF5A09" w:rsidP="00DF5A09">
      <w:pPr>
        <w:spacing w:before="60" w:after="0" w:line="240" w:lineRule="auto"/>
        <w:jc w:val="both"/>
        <w:textAlignment w:val="baseline"/>
        <w:rPr>
          <w:rFonts w:ascii="inherit" w:eastAsia="Times New Roman" w:hAnsi="inherit" w:cs="B Nazanin"/>
          <w:color w:val="666666"/>
          <w:sz w:val="25"/>
          <w:szCs w:val="24"/>
        </w:rPr>
      </w:pPr>
      <w:r w:rsidRPr="00DF5A09">
        <w:rPr>
          <w:rFonts w:ascii="inherit" w:eastAsia="Times New Roman" w:hAnsi="inherit" w:cs="B Nazanin"/>
          <w:color w:val="666666"/>
          <w:sz w:val="25"/>
          <w:szCs w:val="24"/>
          <w:rtl/>
        </w:rPr>
        <w:t>روزی که غرب، میخ نابودی طب سنتی را در ایران کوبید</w:t>
      </w:r>
    </w:p>
    <w:bookmarkStart w:id="0" w:name="_GoBack"/>
    <w:p w:rsidR="00DF5A09" w:rsidRPr="00DF5A09" w:rsidRDefault="00DF5A09" w:rsidP="00DF5A09">
      <w:pPr>
        <w:spacing w:after="0" w:line="600" w:lineRule="atLeast"/>
        <w:jc w:val="both"/>
        <w:textAlignment w:val="baseline"/>
        <w:outlineLvl w:val="0"/>
        <w:rPr>
          <w:rFonts w:ascii="Georgia" w:eastAsia="Times New Roman" w:hAnsi="Georgia" w:cs="B Nazanin"/>
          <w:kern w:val="36"/>
          <w:sz w:val="56"/>
          <w:szCs w:val="56"/>
        </w:rPr>
      </w:pPr>
      <w:r w:rsidRPr="00DF5A09">
        <w:rPr>
          <w:rFonts w:ascii="Georgia" w:eastAsia="Times New Roman" w:hAnsi="Georgia" w:cs="B Nazanin"/>
          <w:kern w:val="36"/>
          <w:sz w:val="56"/>
          <w:szCs w:val="56"/>
        </w:rPr>
        <w:fldChar w:fldCharType="begin"/>
      </w:r>
      <w:r w:rsidRPr="00DF5A09">
        <w:rPr>
          <w:rFonts w:ascii="Georgia" w:eastAsia="Times New Roman" w:hAnsi="Georgia" w:cs="B Nazanin"/>
          <w:kern w:val="36"/>
          <w:sz w:val="56"/>
          <w:szCs w:val="56"/>
        </w:rPr>
        <w:instrText xml:space="preserve"> HYPERLINK "http://www.boushehrkhabar.com/fa/tiny/news-71286/" </w:instrText>
      </w:r>
      <w:r w:rsidRPr="00DF5A09">
        <w:rPr>
          <w:rFonts w:ascii="Georgia" w:eastAsia="Times New Roman" w:hAnsi="Georgia" w:cs="B Nazanin"/>
          <w:kern w:val="36"/>
          <w:sz w:val="56"/>
          <w:szCs w:val="56"/>
        </w:rPr>
        <w:fldChar w:fldCharType="separate"/>
      </w:r>
      <w:r w:rsidRPr="00DF5A09">
        <w:rPr>
          <w:rFonts w:ascii="inherit" w:eastAsia="Times New Roman" w:hAnsi="inherit" w:cs="B Nazanin"/>
          <w:color w:val="620303"/>
          <w:kern w:val="36"/>
          <w:sz w:val="42"/>
          <w:szCs w:val="44"/>
          <w:bdr w:val="none" w:sz="0" w:space="0" w:color="auto" w:frame="1"/>
          <w:rtl/>
        </w:rPr>
        <w:t>خدعه‌های اسرائیل برای کاهش جمعیت در ایران</w:t>
      </w:r>
      <w:r w:rsidRPr="00DF5A09">
        <w:rPr>
          <w:rFonts w:ascii="Georgia" w:eastAsia="Times New Roman" w:hAnsi="Georgia" w:cs="B Nazanin"/>
          <w:kern w:val="36"/>
          <w:sz w:val="56"/>
          <w:szCs w:val="56"/>
        </w:rPr>
        <w:fldChar w:fldCharType="end"/>
      </w:r>
    </w:p>
    <w:bookmarkEnd w:id="0"/>
    <w:p w:rsidR="00DF5A09" w:rsidRPr="00DF5A09" w:rsidRDefault="00DF5A09" w:rsidP="00DF5A09">
      <w:pPr>
        <w:spacing w:line="240" w:lineRule="auto"/>
        <w:jc w:val="both"/>
        <w:textAlignment w:val="baseline"/>
        <w:rPr>
          <w:rFonts w:ascii="inherit" w:eastAsia="Times New Roman" w:hAnsi="inherit" w:cs="B Nazanin"/>
          <w:color w:val="006699"/>
          <w:sz w:val="28"/>
          <w:szCs w:val="28"/>
        </w:rPr>
      </w:pPr>
      <w:r w:rsidRPr="00DF5A09">
        <w:rPr>
          <w:rFonts w:ascii="inherit" w:eastAsia="Times New Roman" w:hAnsi="inherit" w:cs="B Nazanin"/>
          <w:color w:val="006699"/>
          <w:sz w:val="28"/>
          <w:szCs w:val="28"/>
          <w:rtl/>
        </w:rPr>
        <w:t>بوشهر خبر: هفته نامه دریای جنوب در گفت و گو با دکتر سمانه موهبتی دکترای عمومی و کارشناس ارشد طب سنتی، از پروژه غرب و اسرائیل برای کاهش جمعیت ایران با استفاده از تغذیه پرده برداشته است</w:t>
      </w:r>
      <w:r w:rsidRPr="00DF5A09">
        <w:rPr>
          <w:rFonts w:ascii="inherit" w:eastAsia="Times New Roman" w:hAnsi="inherit" w:cs="B Nazanin"/>
          <w:color w:val="006699"/>
          <w:sz w:val="28"/>
          <w:szCs w:val="28"/>
        </w:rPr>
        <w:t>.</w:t>
      </w:r>
    </w:p>
    <w:p w:rsidR="00DF5A09" w:rsidRPr="00DF5A09" w:rsidRDefault="00DF5A09" w:rsidP="00DF5A09">
      <w:pPr>
        <w:shd w:val="clear" w:color="auto" w:fill="FFFFFF"/>
        <w:spacing w:after="0" w:line="375" w:lineRule="atLeast"/>
        <w:jc w:val="both"/>
        <w:textAlignment w:val="baseline"/>
        <w:rPr>
          <w:rFonts w:ascii="inherit" w:eastAsia="Times New Roman" w:hAnsi="inherit" w:cs="B Nazanin"/>
          <w:color w:val="000000"/>
          <w:sz w:val="28"/>
          <w:szCs w:val="28"/>
        </w:rPr>
      </w:pPr>
      <w:r w:rsidRPr="00DF5A09">
        <w:rPr>
          <w:rFonts w:ascii="inherit" w:eastAsia="Times New Roman" w:hAnsi="inherit" w:cs="B Nazanin"/>
          <w:noProof/>
          <w:color w:val="0000FF"/>
          <w:sz w:val="28"/>
          <w:szCs w:val="28"/>
          <w:bdr w:val="none" w:sz="0" w:space="0" w:color="auto" w:frame="1"/>
        </w:rPr>
        <w:drawing>
          <wp:inline distT="0" distB="0" distL="0" distR="0" wp14:anchorId="08D059DE" wp14:editId="3C145152">
            <wp:extent cx="2381250" cy="1581150"/>
            <wp:effectExtent l="0" t="0" r="0" b="0"/>
            <wp:docPr id="1" name="Picture 1" descr=" خدعه‌های اسرائیل برای کاهش جمعیت در ایران">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خدعه‌های اسرائیل برای کاهش جمعیت در ایران">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1581150"/>
                    </a:xfrm>
                    <a:prstGeom prst="rect">
                      <a:avLst/>
                    </a:prstGeom>
                    <a:noFill/>
                    <a:ln>
                      <a:noFill/>
                    </a:ln>
                  </pic:spPr>
                </pic:pic>
              </a:graphicData>
            </a:graphic>
          </wp:inline>
        </w:drawing>
      </w:r>
    </w:p>
    <w:p w:rsidR="00DF5A09" w:rsidRPr="00DF5A09" w:rsidRDefault="00DF5A09" w:rsidP="00DF5A09">
      <w:pPr>
        <w:shd w:val="clear" w:color="auto" w:fill="FFFFFF"/>
        <w:spacing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800000"/>
          <w:sz w:val="28"/>
          <w:szCs w:val="28"/>
          <w:bdr w:val="none" w:sz="0" w:space="0" w:color="auto" w:frame="1"/>
          <w:rtl/>
        </w:rPr>
        <w:t>بوشهر خبر</w:t>
      </w:r>
      <w:r w:rsidRPr="00DF5A09">
        <w:rPr>
          <w:rFonts w:ascii="inherit" w:eastAsia="Times New Roman" w:hAnsi="inherit" w:cs="B Nazanin"/>
          <w:color w:val="800000"/>
          <w:sz w:val="28"/>
          <w:szCs w:val="28"/>
          <w:bdr w:val="none" w:sz="0" w:space="0" w:color="auto" w:frame="1"/>
        </w:rPr>
        <w:t>:</w:t>
      </w:r>
      <w:r w:rsidRPr="00DF5A09">
        <w:rPr>
          <w:rFonts w:ascii="inherit" w:eastAsia="Times New Roman" w:hAnsi="inherit" w:cs="B Nazanin"/>
          <w:color w:val="000000"/>
          <w:sz w:val="28"/>
          <w:szCs w:val="28"/>
        </w:rPr>
        <w:t> </w:t>
      </w:r>
      <w:r w:rsidRPr="00DF5A09">
        <w:rPr>
          <w:rFonts w:ascii="inherit" w:eastAsia="Times New Roman" w:hAnsi="inherit" w:cs="B Nazanin"/>
          <w:color w:val="000000"/>
          <w:sz w:val="28"/>
          <w:szCs w:val="28"/>
          <w:rtl/>
        </w:rPr>
        <w:t>هفته نامه دریای جنوب در گفت و گو با دکتر سمانه موهبتی دکترای عمومی و کارشناس ارشد طب سنتی، از پروژه غرب و اسرائیل برای کاهش جمعیت ایران با استفاده از تغذیه پرده برداشته است</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زهرا کریمی/دریای جنوب</w:t>
      </w:r>
      <w:r w:rsidRPr="00DF5A09">
        <w:rPr>
          <w:rFonts w:ascii="inherit" w:eastAsia="Times New Roman" w:hAnsi="inherit" w:cs="B Nazanin"/>
          <w:color w:val="000000"/>
          <w:sz w:val="28"/>
          <w:szCs w:val="28"/>
        </w:rPr>
        <w:t>: </w:t>
      </w:r>
      <w:r w:rsidRPr="00DF5A09">
        <w:rPr>
          <w:rFonts w:ascii="inherit" w:eastAsia="Times New Roman" w:hAnsi="inherit" w:cs="B Nazanin"/>
          <w:color w:val="000000"/>
          <w:sz w:val="28"/>
          <w:szCs w:val="28"/>
          <w:rtl/>
        </w:rPr>
        <w:t>شاید کمتر کسی باور کند که کاهش جمعیت با نوع تغذیه افراد ارتباط داشته باشد، اما گفتگوی ما با دکتر سمانه موهبتی دکترای عمومی و کارشناس ارشد طب سنتی، از پروژه غرب و اسرائیل برای کاهش جمعیت ایران با استفاده از تغذیه پرده برداشته ایم</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خانم دکتر شما یک نظریه ای را تحت عنوان "ارتباط تغذیه با جمعیت" مطرح کرده اید،‌ بر چه اساسی به این نظریه دست پیدا کردید؟ کمی برایمان توضیح دهید</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به اعتقاد من اول باید ببینیم ریشه این قبیل مسایل در کجا بوده است. در گذشته داشتن فرزند بیشتر برای خانواده ها بهتر بود و آن ها درکشاورزی و دامداری و هر کاری دیگری به خانواده کمک می کردند و دختر و پسرش هم فرقی نمی کرد. آن ها به پدر و مادر کمک می کردند تا روند زندگی بهتری داشته باشند. این سیستم در آن دوران در میان خانواده ها رخنه کرد و تبدیل به یک الگو شده بود که فرزند بیشتر، افتخاری برای خانواده هاست و ناباروری، موضوع خیلی دردناکی در آن زمان بود، البته این موضوع در آن دوران خیلی شایع نبود و فرهنگ به گونه ای بود که همه به دنبال افزایش جمعیت بودند، اما به مرور زمان جلوی این فرهنگ ها در خیلی از کشورها گرفته شد و بر این اساس، سیستم فرهنگ و نگاهی که آن ها به این مسئله داشتند را تغییر داد</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مثلاً کشور چین با آن فرهنگ غنی، دیگر چیزی از فرهنگش باقی نمانده و مردمانشان تنها زندگی عادی دارند و دیگر آن سیستم و سبک زندگی قدیمی که خیلی مفهوم داشت وجود ندارد، شاید کسی در ظاهر نتواند در رابطه با آن فرهنگ قبل حرف بزند، ولی این موضوع ریشه در زندگی آنها داشت. به آن ها می آموخت که زن و مرد چگونه باید با یکدیگر رفتار کنند و رفتارهای آن ها، به خصوص در مردمان مشرق زمین به وفور دیده می شد. ژاپنی ها هم معتقد به یکسری آداب بودند که الآن اثری از آن نیست</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lastRenderedPageBreak/>
        <w:t>در ایران خودمان نیز، خیلی از فرهنگ ها در مناطق مختلف رعایت می شد و به تبع آن، اعتقادات مذهبی افراد هم تشدید می شد، ولی اکنون برخی از ما از بسیاری از فرهنگ هایمان دور افتاده ایم. کار به جایی رسیده است که وقتی به برخی از ماها می گویند که حضرت علی (ع) چنین چیزی را فرموده، باید ثابت کنی، ولی حرف های فروید احتیاج به اثبات ندارد، در حالی که خود فروید در آخر عمرش از حرف هایی که زده بود پشیمان شد و این موضوع در نامه هایش به خوبی به چشم می خورد</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این روند دقیقا در خصوص تغذیه ما نیز اتفاق افتاد،‌ همان جوی که سعی کردند ریشه بسیاری از فرهنگ های خوب را در ایران بزنند،‌ ریشه های زندگی و سبک زندگی اسلامی- ایرانی را که مفهوم داشت و به مردم آرامش می داد نیز، از جامعه گرفتند و اهدافش را برای زندگی کمرنگ کردند و همانطور که می بینید، الان هدف خیلی از افراد در زندگی مشخص نیست. برایشان مهم نیست چه چیزی می خورند، فقط دلشان می خواهد همین چند صباحی که هستند را خوش باشند و برای رسیدن به اهدافشان تلاشی نمی کند. اینجاست که تغذیه ما خیلی اثر نمی کند و مردم به این فکر نمی کنند که تغذیه چه تاثیری در بیماری آن ها و روند زندگیشان دارد</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تا اینجا به ارتباط تغذیه با سلامت جمعیت اشاره کردید،‌ حالا اگر ممکن است ربط تغذیه با کاهش جمعیت را تبیین کنید</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غربی ها به مرور زمان این نوع تغذیه را از ما گرفتند، چون تغذیه درست باعث می شد ما سالم بمانیم و از بیماری ها در امان باشیم و در کنار اینکه بیماری نداشتیم، کارایی هایمان نیز افزایش یافته بود، ولی با تغییر این تغذیه، کارایی یک فرد دچار آسیب می شود و به کل اجتماع آسیب می رساند و ما را به یک آدم بیکار تبدیل می کند</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آن ها برای تغییر در الگوی جمعیتی ایران که رو به افزایش بود، چه اقداماتی را انجام دادند؟</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آنها برای کاهش جمعیت ایران، در ابتدا تلاش کردند که سن مرگ و میر را در کشور ما پایین بیاورند و از100 و یا حتی بالاتر، به زیر 100 برسانند، اما حالا به وضعیتی رسیده ایم که حتی در جوان بیست ساله نیز، مرگ در اثر سکته را می ببنیم. امروزه بالاترین آمار مرگ و میر در سکته های قلبی است که درمانش فقط حجامت است</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از سوی دیگر، با تغییر تغذیه ایرانیان، نازایی ها را به شدت افزایش داده اند و باید توجه داشت که مسئله بارداری، رابطه تنگاتنگی با بحث تغذیه دارد</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چینی ها در زمانی که جمعیتشان رو به افزایش بود، استفاده از لباس های کوتاه را رواج دادند؛ چراکه این نوع پوشش باعث سردی نواحی تناسلی مرد و رحم زن می شود و نازایی ایجاد می کند، چون جمعیت چین به حدی بالاست که باید آن را کنترل کنند. یا اینکه کمربند سربی ایجاد می کنند تا آقایان ببندند و این موضوع باعث نازایی آن ها شود</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lastRenderedPageBreak/>
        <w:t>اصل این تفکر که چنین کاری در این کشور درست است یا اشتباه، موضوع بحث ما نیست، ولی نکته حائز اهمین آنست که آنها یک چنین چیزی را ایجاد می کنند که در تمام دنیا مد شود، در حالی که به اعتقاد من مد کردن چنین چیزهایی بسیار فاجعه است</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از طرف دیگر داروها و غذاها ما را به سمتی پیش برده اند، که اصلا خون نتواند در بدن ما جریان پیدا کند و با این روند، دیگر نطفه به راحتی بسته نمی شود و اسپرم آقایان به طور طبیعی دچار مشکل می شود. الان وقتی ناباروری ها را نگاه می کنیم، مشکل اصلی ناباروری ها در اسپرم ها و تنبلی تخمک است؛ چراکه در اثر استفاده از غذاهای سرد، توانایی دستگاه های تناسلی پایین آمده است و آن ها با تغذیه ای که در ما ایجاد کردند و با تغذیه ای که در بین مردم رواج داده اند، باعث شده اند که 25 درصد زوجهای ایرانی در حال حاضر نابارور باشند</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الان هیچ کس خون سالم در بدن ندارد، خون اکثر افراد پر از سم است و همه این ها به کبد بر می گردد، چون این دستگاه مهم تصفیه خون را انجام می دهد و آنها می دانند اگر کبد کارایی اش را از دست بدهد، یعنی مرگ؛ به همین خاطر است که اگر کسی برایش بیماری کبد پیش بیاید، اصلا درمان ندارد و طب جدید، هیچ کاری برای کبد نمی تواند انجام دهد</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مشکل در کبد، کارایی های انسان را پایین می آورد، حتی در کارایی جنسی هم به طور قابل ملاحظه ای تاثیر می گذارد. وقتی شما خون تمیز نداشته باشید، این مسئله بر اعضای تناسلی شما که به بارداری و تولید اسپرم و تخمک کمک می کند، تاثیر می گذارد و اجازه نمی دهد خون سالم به این اعضا برسد. باز هم تاکید کنم که تغذیه، تاثیر بسیاری زیادی بر روی کبد دارد، اما اگر بیمار، به موقع حجامت یا فصد (رگ زدن) را انجام دهد، دچار چنین عارضه ای نمی شود</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آن ها با تغذیه و فرهنگی که رواج دادند، قدرت باروری زنان را کاهش دادند و همین موضوع به فرهنگی میان مردم تبدیل شد.در کتابی خوانده ام که غربی ها عنوان کرده اند که 313 سال کار کردیم تا توانستیم میخ نابودی طب سنتی در ایران را بکوبانیم. آن زمانی که دانشگاه جندی شاپور را از ما گرفتند تا طب خودشان را وارد ایران کنند، به پزشکانشان در هنگام ورود به ایران گفتند: به شرطی برای طبابت به این کشور می روید که حجامت و سرکه را از ایران بگیرید</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غرب خیلی خوب می داند چه کاری انجام می دهد، البته غربی ها هم خودشان اسیر انسان های دیگری هستند. دقت کنید که چرا در تمام جنگ هایی که در دنیا رخ داده، تجاوز به حریم افراد و رفتارهای خشونت آمیز اتفاق می افتد، اما هیچگاه چنین اخباری از اسرائیل منتشر نمی شود که مثلا بگویند: تجاوزی انجام شده است. در تمام دنیا، خانواده ها دچار تزلزل شده اند، ولی چرا یکبار نمی شنویم که خانواده ای یهودی از هم پاشیده شود. در اسرائیل چه خبر است؟ باید بروید بندهای آیین نامه یهود را ببینید</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 xml:space="preserve">در آن ذکر شده که تمام آدم ها، اسب و سگ ما هستند و آن ها را تا زمانی که در خدمت ما باشند، تیمارشان می کنیم و اگر به درد ما نخوردند، باید کشته شوند؛ در نتیجه آمریکا و همه سیستم غرب، تا </w:t>
      </w:r>
      <w:r w:rsidRPr="00DF5A09">
        <w:rPr>
          <w:rFonts w:ascii="inherit" w:eastAsia="Times New Roman" w:hAnsi="inherit" w:cs="B Nazanin"/>
          <w:color w:val="000000"/>
          <w:sz w:val="28"/>
          <w:szCs w:val="28"/>
          <w:rtl/>
        </w:rPr>
        <w:lastRenderedPageBreak/>
        <w:t>زمانی که به آن ها نیاز داشته باشند خوب هستند و در غیر اینصورت، آن ها را نیز از سر راه خود بر می دارند</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رسانه ملی ما برای اینکه حجامت انجام نشود، زیر نویس می کند که این کار را انجام ندهید، چون باعث افزایش ایدز می شود، در حالی که این مشکل با یک استریل کردن مرتفع می شود؛ اگر اینگونه باشد که مردم خون هم نباید بدهند، ولی یکبار همین رسانه، بندهای نادرست و وحشتناک آیین نامه اسرائیل را رسانه ای نمی کند تا مردم آگاه شوند که آن ها می خواهند طب سنتی را از ما بگیرند، تغذیه صحیح ما را تغییر دهند، فست فود و سوسیس و کالباس را وارد کشورمان کنند و فکر ما را با همین تغذیه تغییر دهند</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شما اگر به جوان امروزی بگویید: هدفت از زندگی چیست؟ هیچ پاسخی ندارد؛ چراکه مغزی که سرد شده دیگر حوصله این مباحث را ندارد که بخواهد به او انگیزه بدهد. به راحتی در سایه این تغذیه نادرست، تنبلی وارد زندگی انسان ها می شود و پس از آن شخص نمازش را کنار می گذرد و این در نسل بعدی تاثیر می گذارد</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چیزی که ما در مورد کاهش جمعیت می بینیم، ریشه ای اتفاق افتاده است و هیچ ربطی به این ندارد که من الان به شما بگویم که چه بخورید و تغذیه تان چه باشد</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این روند ادامه داشت و تغذیه فکر آدم را تحت تاثیر قرار می داد که یکی آمد و گفت: فقط دو بچه داشته باشید و افراد جامعه، خیلی زود آن را پذیرفتند، چون دیگر حوصله بچه داری ندارند و آن کسی که حتی باردار شده هم پشیمان است؛ چون آنقدر با تغذیه مغزش را سرد کرده اند که یا حوصله ندارد و یا با استرس بچه اش را بزرگ می کند و سم موجود در بدنش ر ا به بچه منتقل می کند</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به اعتقاد شما طب سنتی برای تغییر تغذیه و افزایش تمایل به فرزندآوری، می تواند کاری کند؟</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بله. با طب سنتی می توان این زن را به کانون خانواده برگرداند، در او حوصله ایجاد کرد و تغذیه زنان و مردان را تغییر داد. بارها شده افرادی پیش من آمدند که حوصله شوهر و بچه و زندگی را نداشته اند، اما طب سنتی به آن ها کمک کرد و بعد از آنکه خوب شدند، می آیند و می گویند: فرزندم یا همسرم به من گفت خیلی با روزهای قبلت فرق کردی و این بزرگترین خوشحالی برای من است</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البته درد سنگینی است که عده ا ی کار غلطی کردند و حالا که ما می خواهیم با طب سنتی، این روش ها را درمان کنیم و ناباروری ها را کاهش دهیم، اجازه نمی دهند مردم به این طب اعتماد کنند. آن ها کاری کردند که نطفه به راحتی تولید نشود، بعد گفتند دو تا بچه کافیست و حالا هر چه بخواهند این فرهنگ تغذیه ای را تغییر دهند، نمی توانند؛ چراکه چنان در عمق وجود مردم نفوذ کرده است که اگر کسی را با چند بچه ببینند، او را به بی فرهنگی محکوم می کنند و نظام را زیر سئوال می برند و دیگر اعتقادی به روزی رسانی خدا ندارند</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اسلام توصیه هایی در خصوص تغذیه و فرزندآوری دارد؟</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lastRenderedPageBreak/>
        <w:t>اسلام دین حیاست و برای برقراری روابط جنسی، پیامبر (ص) نامه ای را به حضرت علی (ع)‌ می دهند. ایشان با آن همه حیا، توصیه هایی به حضرت علی (ع)، مبنی بر اینکه مردان برای فرزندآوری، چگونه با زنانشان ارتباط برقرار کنند و چه تغذیه ای داشته باشند، ارائه کرده است، ولی در حال حاضر، در سایه تبلیغات موجود در ماهواره، نوع روابط جنسی تغییر کرده است و همین موضوع در کنار تغییر تغذیه به ناباروری دامن زده است</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before="120" w:after="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راهکار شما برای اصلاح فرهنگ تغذیه و کمک به افزایش جمعیت چیست؟</w:t>
      </w:r>
    </w:p>
    <w:p w:rsidR="00DF5A09" w:rsidRPr="00DF5A09" w:rsidRDefault="00DF5A09" w:rsidP="00DF5A09">
      <w:pPr>
        <w:shd w:val="clear" w:color="auto" w:fill="FFFFFF"/>
        <w:spacing w:before="120" w:line="375" w:lineRule="atLeast"/>
        <w:ind w:right="240"/>
        <w:jc w:val="both"/>
        <w:textAlignment w:val="baseline"/>
        <w:rPr>
          <w:rFonts w:ascii="inherit" w:eastAsia="Times New Roman" w:hAnsi="inherit" w:cs="B Nazanin"/>
          <w:color w:val="000000"/>
          <w:sz w:val="28"/>
          <w:szCs w:val="28"/>
        </w:rPr>
      </w:pPr>
      <w:r w:rsidRPr="00DF5A09">
        <w:rPr>
          <w:rFonts w:ascii="inherit" w:eastAsia="Times New Roman" w:hAnsi="inherit" w:cs="B Nazanin"/>
          <w:color w:val="000000"/>
          <w:sz w:val="28"/>
          <w:szCs w:val="28"/>
          <w:rtl/>
        </w:rPr>
        <w:t>همه اینها در فرهنگ است؛ یعنی همانطور که فرهنگ ما را از کانال طب گرفتند، باید فرهنگمان را کانال طب به دست آوریم. اگر طب مان را جا بیندازند، همه چیز درست می شود. وزارت بهداشت باید به طب ستنی اهمیت بیشتری بدهد و من می بینم که تمایل مردم به این مراکز زیاد شده است و حالا نمی توانند به راحتی با این ها مقابله کنند. وقتی مردم به چشم خود درمان ها را ببینند، نتیجه آن را نیز خواهند دید. اگر سموم بدن دفع شود، به راحتی می توان خیلی مسایل را برای آن ها بازگو کرد و به خوبی می فهمند که چرا نباید شک کنند، استرس داشته باشد، چه چیزی را باید بخورند و باید نوع تغذیه شان چگونه باشد</w:t>
      </w:r>
      <w:r w:rsidRPr="00DF5A09">
        <w:rPr>
          <w:rFonts w:ascii="inherit" w:eastAsia="Times New Roman" w:hAnsi="inherit" w:cs="B Nazanin"/>
          <w:color w:val="000000"/>
          <w:sz w:val="28"/>
          <w:szCs w:val="28"/>
        </w:rPr>
        <w:t>.</w:t>
      </w:r>
    </w:p>
    <w:p w:rsidR="00DF5A09" w:rsidRPr="00DF5A09" w:rsidRDefault="00DF5A09" w:rsidP="00DF5A09">
      <w:pPr>
        <w:shd w:val="clear" w:color="auto" w:fill="FFFFFF"/>
        <w:spacing w:after="0" w:line="240" w:lineRule="auto"/>
        <w:jc w:val="both"/>
        <w:textAlignment w:val="baseline"/>
        <w:rPr>
          <w:rFonts w:ascii="WebMitra" w:eastAsia="Times New Roman" w:hAnsi="WebMitra" w:cs="B Nazanin"/>
          <w:color w:val="666666"/>
          <w:sz w:val="28"/>
          <w:szCs w:val="28"/>
        </w:rPr>
      </w:pPr>
      <w:r w:rsidRPr="00DF5A09">
        <w:rPr>
          <w:rFonts w:ascii="inherit" w:eastAsia="Times New Roman" w:hAnsi="inherit" w:cs="B Nazanin"/>
          <w:color w:val="666666"/>
          <w:sz w:val="28"/>
          <w:szCs w:val="28"/>
          <w:bdr w:val="none" w:sz="0" w:space="0" w:color="auto" w:frame="1"/>
          <w:rtl/>
        </w:rPr>
        <w:t>کد خبر</w:t>
      </w:r>
      <w:r w:rsidRPr="00DF5A09">
        <w:rPr>
          <w:rFonts w:ascii="inherit" w:eastAsia="Times New Roman" w:hAnsi="inherit" w:cs="B Nazanin"/>
          <w:color w:val="666666"/>
          <w:sz w:val="28"/>
          <w:szCs w:val="28"/>
          <w:bdr w:val="none" w:sz="0" w:space="0" w:color="auto" w:frame="1"/>
        </w:rPr>
        <w:t xml:space="preserve"> :71286</w:t>
      </w:r>
    </w:p>
    <w:p w:rsidR="00DF5A09" w:rsidRPr="00DF5A09" w:rsidRDefault="00DF5A09" w:rsidP="00DF5A09">
      <w:pPr>
        <w:spacing w:after="0" w:line="240" w:lineRule="auto"/>
        <w:jc w:val="both"/>
        <w:rPr>
          <w:rFonts w:ascii="Times New Roman" w:eastAsia="Times New Roman" w:hAnsi="Times New Roman" w:cs="B Nazanin"/>
          <w:sz w:val="28"/>
          <w:szCs w:val="28"/>
        </w:rPr>
      </w:pPr>
      <w:r w:rsidRPr="00DF5A09">
        <w:rPr>
          <w:rFonts w:ascii="Times New Roman" w:eastAsia="Times New Roman" w:hAnsi="Times New Roman" w:cs="B Nazanin"/>
          <w:sz w:val="28"/>
          <w:szCs w:val="28"/>
          <w:rtl/>
        </w:rPr>
        <w:t>۱۳۹۲/۱۲/۱۱</w:t>
      </w:r>
      <w:r w:rsidRPr="00DF5A09">
        <w:rPr>
          <w:rFonts w:ascii="Times New Roman" w:eastAsia="Times New Roman" w:hAnsi="Times New Roman" w:cs="B Nazanin"/>
          <w:sz w:val="28"/>
          <w:szCs w:val="28"/>
        </w:rPr>
        <w:t xml:space="preserve"> </w:t>
      </w:r>
      <w:r w:rsidRPr="00DF5A09">
        <w:rPr>
          <w:rFonts w:ascii="Times New Roman" w:eastAsia="Times New Roman" w:hAnsi="Times New Roman" w:cs="B Nazanin"/>
          <w:sz w:val="28"/>
          <w:szCs w:val="28"/>
          <w:rtl/>
        </w:rPr>
        <w:t>۰۹:۳۶</w:t>
      </w:r>
    </w:p>
    <w:p w:rsidR="00DF5A09" w:rsidRPr="00DF5A09" w:rsidRDefault="00DF5A09" w:rsidP="00DF5A09">
      <w:pPr>
        <w:numPr>
          <w:ilvl w:val="0"/>
          <w:numId w:val="1"/>
        </w:numPr>
        <w:spacing w:after="0" w:line="240" w:lineRule="auto"/>
        <w:ind w:left="0" w:right="30"/>
        <w:jc w:val="both"/>
        <w:textAlignment w:val="baseline"/>
        <w:rPr>
          <w:rFonts w:ascii="inherit" w:eastAsia="Times New Roman" w:hAnsi="inherit" w:cs="B Nazanin"/>
          <w:sz w:val="28"/>
          <w:szCs w:val="28"/>
        </w:rPr>
      </w:pPr>
    </w:p>
    <w:p w:rsidR="001855B9" w:rsidRPr="00DF5A09" w:rsidRDefault="001855B9" w:rsidP="00DF5A09">
      <w:pPr>
        <w:jc w:val="both"/>
        <w:rPr>
          <w:rFonts w:cs="B Nazanin" w:hint="cs"/>
          <w:sz w:val="24"/>
          <w:szCs w:val="24"/>
        </w:rPr>
      </w:pPr>
    </w:p>
    <w:sectPr w:rsidR="001855B9" w:rsidRPr="00DF5A09" w:rsidSect="003A4BB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Georgia">
    <w:panose1 w:val="02040502050405020303"/>
    <w:charset w:val="00"/>
    <w:family w:val="roman"/>
    <w:pitch w:val="variable"/>
    <w:sig w:usb0="00000287" w:usb1="00000000" w:usb2="00000000" w:usb3="00000000" w:csb0="0000009F" w:csb1="00000000"/>
  </w:font>
  <w:font w:name="WebMitr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62F08"/>
    <w:multiLevelType w:val="multilevel"/>
    <w:tmpl w:val="1F6CB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A09"/>
    <w:rsid w:val="001855B9"/>
    <w:rsid w:val="003A4BBB"/>
    <w:rsid w:val="00DF5A0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5A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5A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5A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5A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180944">
      <w:bodyDiv w:val="1"/>
      <w:marLeft w:val="0"/>
      <w:marRight w:val="0"/>
      <w:marTop w:val="0"/>
      <w:marBottom w:val="0"/>
      <w:divBdr>
        <w:top w:val="none" w:sz="0" w:space="0" w:color="auto"/>
        <w:left w:val="none" w:sz="0" w:space="0" w:color="auto"/>
        <w:bottom w:val="none" w:sz="0" w:space="0" w:color="auto"/>
        <w:right w:val="none" w:sz="0" w:space="0" w:color="auto"/>
      </w:divBdr>
      <w:divsChild>
        <w:div w:id="1860240959">
          <w:marLeft w:val="0"/>
          <w:marRight w:val="0"/>
          <w:marTop w:val="240"/>
          <w:marBottom w:val="240"/>
          <w:divBdr>
            <w:top w:val="single" w:sz="6" w:space="6" w:color="DCDBD1"/>
            <w:left w:val="single" w:sz="6" w:space="6" w:color="DCDBD1"/>
            <w:bottom w:val="single" w:sz="6" w:space="6" w:color="DCDBD1"/>
            <w:right w:val="single" w:sz="6" w:space="6" w:color="DCDBD1"/>
          </w:divBdr>
        </w:div>
        <w:div w:id="1560095320">
          <w:marLeft w:val="0"/>
          <w:marRight w:val="120"/>
          <w:marTop w:val="0"/>
          <w:marBottom w:val="240"/>
          <w:divBdr>
            <w:top w:val="none" w:sz="0" w:space="0" w:color="auto"/>
            <w:left w:val="none" w:sz="0" w:space="0" w:color="auto"/>
            <w:bottom w:val="none" w:sz="0" w:space="0" w:color="auto"/>
            <w:right w:val="none" w:sz="0" w:space="0" w:color="auto"/>
          </w:divBdr>
          <w:divsChild>
            <w:div w:id="644312292">
              <w:marLeft w:val="0"/>
              <w:marRight w:val="0"/>
              <w:marTop w:val="0"/>
              <w:marBottom w:val="0"/>
              <w:divBdr>
                <w:top w:val="none" w:sz="0" w:space="0" w:color="auto"/>
                <w:left w:val="none" w:sz="0" w:space="0" w:color="auto"/>
                <w:bottom w:val="none" w:sz="0" w:space="0" w:color="auto"/>
                <w:right w:val="none" w:sz="0" w:space="0" w:color="auto"/>
              </w:divBdr>
            </w:div>
            <w:div w:id="44762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oushehrkhabar.com/fa/tiny/news-71286/"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1540</Words>
  <Characters>8783</Characters>
  <Application>Microsoft Office Word</Application>
  <DocSecurity>0</DocSecurity>
  <Lines>73</Lines>
  <Paragraphs>20</Paragraphs>
  <ScaleCrop>false</ScaleCrop>
  <Company>MRT www.Win2Farsi.com</Company>
  <LinksUpToDate>false</LinksUpToDate>
  <CharactersWithSpaces>10303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aliasghar imani</dc:creator>
  <cp:lastModifiedBy>aliasghar imani</cp:lastModifiedBy>
  <cp:revision>1</cp:revision>
  <dcterms:created xsi:type="dcterms:W3CDTF">2014-05-17T06:25:00Z</dcterms:created>
  <dcterms:modified xsi:type="dcterms:W3CDTF">2014-05-17T06:28:00Z</dcterms:modified>
</cp:coreProperties>
</file>